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F112C0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台中_</w:t>
      </w:r>
      <w:r w:rsidR="0069228D">
        <w:rPr>
          <w:rFonts w:ascii="微軟正黑體" w:eastAsia="微軟正黑體" w:hAnsi="微軟正黑體" w:hint="eastAsia"/>
          <w:b/>
          <w:shd w:val="pct15" w:color="auto" w:fill="FFFFFF"/>
        </w:rPr>
        <w:t>日健</w:t>
      </w:r>
      <w:proofErr w:type="gramStart"/>
      <w:r w:rsidR="0069228D">
        <w:rPr>
          <w:rFonts w:ascii="微軟正黑體" w:eastAsia="微軟正黑體" w:hAnsi="微軟正黑體" w:hint="eastAsia"/>
          <w:b/>
          <w:shd w:val="pct15" w:color="auto" w:fill="FFFFFF"/>
        </w:rPr>
        <w:t>健</w:t>
      </w:r>
      <w:proofErr w:type="gramEnd"/>
      <w:r w:rsidR="0069228D">
        <w:rPr>
          <w:rFonts w:ascii="微軟正黑體" w:eastAsia="微軟正黑體" w:hAnsi="微軟正黑體" w:hint="eastAsia"/>
          <w:b/>
          <w:shd w:val="pct15" w:color="auto" w:fill="FFFFFF"/>
        </w:rPr>
        <w:t>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bookmarkStart w:id="0" w:name="_GoBack"/>
      <w:r w:rsidR="007F5407" w:rsidRPr="00BA7B76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bookmarkEnd w:id="0"/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5E72B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3337F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3337F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紅血球、血色素、血球容積比、平均紅血球體積、平均紅血球血色素 (重)量、平均紅血球血色素濃度、白血球、血小板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(女性子宮內膜癌檢查.男性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3337F8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</w:t>
            </w:r>
            <w:r w:rsidR="003337F8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脈</w:t>
            </w: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阻塞性指數，動脈彈性指數(右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3337F8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動脈超音波掃描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</w:t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和腫孔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、眼球運動、眼瞼和結膜、眼壓、眼底 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E72D5D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E72D5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5E72B7" w:rsidRPr="005E72B7" w:rsidTr="005E72B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E72B7" w:rsidRPr="005E72B7" w:rsidRDefault="005E72B7" w:rsidP="005E72B7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7" w:rsidRPr="005E72B7" w:rsidRDefault="005E72B7" w:rsidP="005E72B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5E72B7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5E72B7" w:rsidRDefault="006461D6">
      <w:pPr>
        <w:rPr>
          <w:rFonts w:ascii="微軟正黑體" w:eastAsia="微軟正黑體" w:hAnsi="微軟正黑體"/>
          <w:sz w:val="20"/>
          <w:szCs w:val="20"/>
        </w:rPr>
      </w:pPr>
    </w:p>
    <w:sectPr w:rsidR="006461D6" w:rsidRPr="005E7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40" w:rsidRDefault="00854B40" w:rsidP="003556C9">
      <w:r>
        <w:separator/>
      </w:r>
    </w:p>
  </w:endnote>
  <w:endnote w:type="continuationSeparator" w:id="0">
    <w:p w:rsidR="00854B40" w:rsidRDefault="00854B40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76" w:rsidRDefault="007D45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26741"/>
      <w:docPartObj>
        <w:docPartGallery w:val="Page Numbers (Bottom of Page)"/>
        <w:docPartUnique/>
      </w:docPartObj>
    </w:sdtPr>
    <w:sdtEndPr/>
    <w:sdtContent>
      <w:p w:rsidR="007D4576" w:rsidRDefault="007D45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76" w:rsidRPr="00BA7B76">
          <w:rPr>
            <w:noProof/>
            <w:lang w:val="zh-TW"/>
          </w:rPr>
          <w:t>4</w:t>
        </w:r>
        <w:r>
          <w:fldChar w:fldCharType="end"/>
        </w:r>
      </w:p>
    </w:sdtContent>
  </w:sdt>
  <w:p w:rsidR="007D4576" w:rsidRDefault="007D45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76" w:rsidRDefault="007D45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40" w:rsidRDefault="00854B40" w:rsidP="003556C9">
      <w:r>
        <w:separator/>
      </w:r>
    </w:p>
  </w:footnote>
  <w:footnote w:type="continuationSeparator" w:id="0">
    <w:p w:rsidR="00854B40" w:rsidRDefault="00854B40" w:rsidP="0035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76" w:rsidRDefault="007D45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76" w:rsidRDefault="007D45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76" w:rsidRDefault="007D45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66459"/>
    <w:rsid w:val="001368A9"/>
    <w:rsid w:val="0015505A"/>
    <w:rsid w:val="002522FA"/>
    <w:rsid w:val="003337F8"/>
    <w:rsid w:val="003556C9"/>
    <w:rsid w:val="003D7818"/>
    <w:rsid w:val="00420279"/>
    <w:rsid w:val="004A41B8"/>
    <w:rsid w:val="004F4077"/>
    <w:rsid w:val="005643A3"/>
    <w:rsid w:val="005E72B7"/>
    <w:rsid w:val="006461D6"/>
    <w:rsid w:val="006634E4"/>
    <w:rsid w:val="0069228D"/>
    <w:rsid w:val="00721975"/>
    <w:rsid w:val="00722866"/>
    <w:rsid w:val="007D4576"/>
    <w:rsid w:val="007F5407"/>
    <w:rsid w:val="0080441E"/>
    <w:rsid w:val="00854B40"/>
    <w:rsid w:val="008C3A5E"/>
    <w:rsid w:val="00961B8F"/>
    <w:rsid w:val="00A73E29"/>
    <w:rsid w:val="00BA7B76"/>
    <w:rsid w:val="00C03C4C"/>
    <w:rsid w:val="00C20E39"/>
    <w:rsid w:val="00D172B3"/>
    <w:rsid w:val="00E5552D"/>
    <w:rsid w:val="00E72D5D"/>
    <w:rsid w:val="00F112C0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665</Words>
  <Characters>3797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14</cp:revision>
  <dcterms:created xsi:type="dcterms:W3CDTF">2021-02-27T05:27:00Z</dcterms:created>
  <dcterms:modified xsi:type="dcterms:W3CDTF">2021-03-13T09:05:00Z</dcterms:modified>
</cp:coreProperties>
</file>